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>药品企业QA管理能力提升研修系列培训班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报名回执表</w:t>
      </w:r>
    </w:p>
    <w:tbl>
      <w:tblPr>
        <w:tblStyle w:val="5"/>
        <w:tblpPr w:leftFromText="180" w:rightFromText="180" w:vertAnchor="text" w:horzAnchor="page" w:tblpX="1465" w:tblpY="137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85"/>
        <w:gridCol w:w="1835"/>
        <w:gridCol w:w="2346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9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>报名班期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FF0000"/>
                <w:kern w:val="0"/>
                <w:sz w:val="30"/>
                <w:szCs w:val="30"/>
                <w:lang w:val="en-US" w:eastAsia="zh-CN"/>
              </w:rPr>
              <w:t>例：第一期、第二期培训班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34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34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34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34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>请提出您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>宝贵建议</w:t>
            </w:r>
          </w:p>
        </w:tc>
        <w:tc>
          <w:tcPr>
            <w:tcW w:w="7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kern w:val="0"/>
          <w:sz w:val="24"/>
          <w:szCs w:val="24"/>
        </w:rPr>
        <w:t>注：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</w:rPr>
        <w:t>1.请将转账凭证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lang w:val="en-US" w:eastAsia="zh-CN"/>
        </w:rPr>
        <w:t>截图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</w:rPr>
        <w:t>和电子版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lang w:val="en-US" w:eastAsia="zh-CN"/>
        </w:rPr>
        <w:t>报名回执表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</w:rPr>
        <w:t>一并发至培训中心会务组邮箱：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bidi="ar"/>
        </w:rPr>
        <w:t>reply@mreln.com，邮件主题标注“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val="en-US" w:eastAsia="zh-CN" w:bidi="ar"/>
        </w:rPr>
        <w:t>班级名称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79" w:lineRule="exac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lang w:val="en-US" w:eastAsia="zh-CN"/>
        </w:rPr>
        <w:t>2.预订住宿电话027-87136599，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</w:rPr>
        <w:t>如有疑问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lang w:val="en-US" w:eastAsia="zh-CN"/>
        </w:rPr>
        <w:t>或需要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</w:rPr>
        <w:t>帮助，请与工作人员联系。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720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2F6D6EC7"/>
    <w:rsid w:val="2F6D6EC7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2023-04-24T00:41:00Z</dcterms:created>
  <dc:creator>admin</dc:creator>
  <cp:lastModifiedBy>admin</cp:lastModifiedBy>
  <dcterms:modified xsi:type="dcterms:W3CDTF">2023-04-24T00:41:47Z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857AE5321F2C40EFB7F9E3587214A322_11</vt:lpwstr>
  </property>
</Properties>
</file>